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239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4"/>
        <w:gridCol w:w="534"/>
        <w:gridCol w:w="699"/>
        <w:gridCol w:w="2172"/>
      </w:tblGrid>
      <w:tr w:rsidR="0071427C" w:rsidRPr="0071427C" w14:paraId="046BEFA4" w14:textId="77777777" w:rsidTr="00324E30">
        <w:tc>
          <w:tcPr>
            <w:tcW w:w="7913" w:type="dxa"/>
            <w:shd w:val="clear" w:color="auto" w:fill="auto"/>
          </w:tcPr>
          <w:p w14:paraId="57F60C64" w14:textId="77777777" w:rsidR="0071427C" w:rsidRPr="0071427C" w:rsidRDefault="0071427C" w:rsidP="0071427C">
            <w:pPr>
              <w:jc w:val="center"/>
              <w:rPr>
                <w:rFonts w:ascii="Calibri" w:eastAsia="Calibri" w:hAnsi="Calibri" w:cs="B Nazanin"/>
                <w:bCs/>
                <w:noProof w:val="0"/>
                <w:sz w:val="22"/>
                <w:szCs w:val="22"/>
                <w:rtl/>
                <w:lang w:eastAsia="zh-CN" w:bidi="fa-IR"/>
              </w:rPr>
            </w:pPr>
            <w:r w:rsidRPr="0071427C">
              <w:rPr>
                <w:rFonts w:ascii="Calibri" w:eastAsia="Calibri" w:hAnsi="Calibri" w:cs="B Nazanin" w:hint="cs"/>
                <w:bCs/>
                <w:noProof w:val="0"/>
                <w:sz w:val="22"/>
                <w:szCs w:val="22"/>
                <w:rtl/>
                <w:lang w:eastAsia="zh-CN" w:bidi="fa-IR"/>
              </w:rPr>
              <w:t>مدارک مورد نیاز</w:t>
            </w:r>
          </w:p>
        </w:tc>
        <w:tc>
          <w:tcPr>
            <w:tcW w:w="429" w:type="dxa"/>
            <w:shd w:val="clear" w:color="auto" w:fill="auto"/>
          </w:tcPr>
          <w:p w14:paraId="15462CB3" w14:textId="77777777" w:rsidR="0071427C" w:rsidRPr="0071427C" w:rsidRDefault="0071427C" w:rsidP="0071427C">
            <w:pPr>
              <w:jc w:val="center"/>
              <w:rPr>
                <w:rFonts w:ascii="Calibri" w:eastAsia="Calibri" w:hAnsi="Calibri" w:cs="B Nazanin"/>
                <w:bCs/>
                <w:noProof w:val="0"/>
                <w:sz w:val="22"/>
                <w:szCs w:val="22"/>
                <w:rtl/>
                <w:lang w:eastAsia="zh-CN" w:bidi="fa-IR"/>
              </w:rPr>
            </w:pPr>
            <w:r w:rsidRPr="0071427C">
              <w:rPr>
                <w:rFonts w:ascii="Calibri" w:eastAsia="Calibri" w:hAnsi="Calibri" w:cs="B Nazanin" w:hint="cs"/>
                <w:bCs/>
                <w:noProof w:val="0"/>
                <w:sz w:val="22"/>
                <w:szCs w:val="22"/>
                <w:rtl/>
                <w:lang w:eastAsia="zh-CN" w:bidi="fa-IR"/>
              </w:rPr>
              <w:t>دارد</w:t>
            </w:r>
          </w:p>
        </w:tc>
        <w:tc>
          <w:tcPr>
            <w:tcW w:w="701" w:type="dxa"/>
            <w:shd w:val="clear" w:color="auto" w:fill="auto"/>
          </w:tcPr>
          <w:p w14:paraId="402D96BC" w14:textId="77777777" w:rsidR="0071427C" w:rsidRPr="0071427C" w:rsidRDefault="0071427C" w:rsidP="0071427C">
            <w:pPr>
              <w:jc w:val="center"/>
              <w:rPr>
                <w:rFonts w:ascii="Calibri" w:eastAsia="Calibri" w:hAnsi="Calibri" w:cs="B Nazanin"/>
                <w:bCs/>
                <w:noProof w:val="0"/>
                <w:sz w:val="22"/>
                <w:szCs w:val="22"/>
                <w:rtl/>
                <w:lang w:eastAsia="zh-CN" w:bidi="fa-IR"/>
              </w:rPr>
            </w:pPr>
            <w:r w:rsidRPr="0071427C">
              <w:rPr>
                <w:rFonts w:ascii="Calibri" w:eastAsia="Calibri" w:hAnsi="Calibri" w:cs="B Nazanin" w:hint="cs"/>
                <w:bCs/>
                <w:noProof w:val="0"/>
                <w:sz w:val="22"/>
                <w:szCs w:val="22"/>
                <w:rtl/>
                <w:lang w:eastAsia="zh-CN" w:bidi="fa-IR"/>
              </w:rPr>
              <w:t>ندارد</w:t>
            </w:r>
          </w:p>
        </w:tc>
        <w:tc>
          <w:tcPr>
            <w:tcW w:w="2196" w:type="dxa"/>
            <w:shd w:val="clear" w:color="auto" w:fill="auto"/>
          </w:tcPr>
          <w:p w14:paraId="2FFC7D9E" w14:textId="77777777" w:rsidR="0071427C" w:rsidRPr="0071427C" w:rsidRDefault="0071427C" w:rsidP="0071427C">
            <w:pPr>
              <w:jc w:val="center"/>
              <w:rPr>
                <w:rFonts w:ascii="Calibri" w:eastAsia="Calibri" w:hAnsi="Calibri" w:cs="B Nazanin"/>
                <w:bCs/>
                <w:noProof w:val="0"/>
                <w:sz w:val="22"/>
                <w:szCs w:val="22"/>
                <w:rtl/>
                <w:lang w:eastAsia="zh-CN" w:bidi="fa-IR"/>
              </w:rPr>
            </w:pPr>
            <w:r w:rsidRPr="0071427C">
              <w:rPr>
                <w:rFonts w:ascii="Calibri" w:eastAsia="Calibri" w:hAnsi="Calibri" w:cs="B Nazanin" w:hint="cs"/>
                <w:bCs/>
                <w:noProof w:val="0"/>
                <w:sz w:val="22"/>
                <w:szCs w:val="22"/>
                <w:rtl/>
                <w:lang w:eastAsia="zh-CN" w:bidi="fa-IR"/>
              </w:rPr>
              <w:t>توضیحات</w:t>
            </w:r>
          </w:p>
        </w:tc>
      </w:tr>
      <w:tr w:rsidR="0071427C" w:rsidRPr="0071427C" w14:paraId="0E8ABAC2" w14:textId="77777777" w:rsidTr="00E45682">
        <w:trPr>
          <w:trHeight w:val="2808"/>
        </w:trPr>
        <w:tc>
          <w:tcPr>
            <w:tcW w:w="7913" w:type="dxa"/>
            <w:shd w:val="clear" w:color="auto" w:fill="auto"/>
          </w:tcPr>
          <w:p w14:paraId="225100DB" w14:textId="77777777" w:rsidR="000925D2" w:rsidRPr="009E0BC2" w:rsidRDefault="000925D2" w:rsidP="000925D2">
            <w:pPr>
              <w:ind w:left="-16"/>
              <w:jc w:val="both"/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1-1-4-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1-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درخواست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کتب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موسسه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سربرگ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ممهور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مهر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امضاء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مد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رعامل</w:t>
            </w:r>
          </w:p>
          <w:p w14:paraId="189A94FF" w14:textId="04FB017F" w:rsidR="000925D2" w:rsidRPr="009E0BC2" w:rsidRDefault="000925D2" w:rsidP="00447AC6">
            <w:pPr>
              <w:tabs>
                <w:tab w:val="left" w:pos="1160"/>
              </w:tabs>
              <w:ind w:left="-16"/>
              <w:jc w:val="both"/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</w:pP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1-1-4-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2- 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تصو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برابراصل شده آگه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ثبت شرکت درروزنامه رسم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و اساسنامه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با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ذکر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خدمات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آموزش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7D52C064" w14:textId="505473BB" w:rsidR="000925D2" w:rsidRPr="009E0BC2" w:rsidRDefault="000925D2" w:rsidP="00BB40BA">
            <w:pPr>
              <w:tabs>
                <w:tab w:val="right" w:pos="296"/>
                <w:tab w:val="left" w:pos="974"/>
              </w:tabs>
              <w:contextualSpacing/>
              <w:jc w:val="both"/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1-1-4-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3-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تصو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برابراصل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سند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مالک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اجاره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حداقل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کساله</w:t>
            </w:r>
          </w:p>
          <w:p w14:paraId="6AABC0A6" w14:textId="77777777" w:rsidR="000925D2" w:rsidRPr="009E0BC2" w:rsidRDefault="000925D2" w:rsidP="000925D2">
            <w:pPr>
              <w:tabs>
                <w:tab w:val="right" w:pos="296"/>
                <w:tab w:val="left" w:pos="974"/>
              </w:tabs>
              <w:contextualSpacing/>
              <w:jc w:val="mediumKashida"/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1-1-4-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4-</w:t>
            </w:r>
            <w:r w:rsidRPr="009E0BC2">
              <w:rPr>
                <w:rFonts w:cs="B Nazanin" w:hint="cs"/>
                <w:noProof w:val="0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تعهد نامه، طبق فرم تعهد نامه رعایت قوانین و مقررات سازمان غذا و دارو و عدم تغییر مدارک</w:t>
            </w:r>
            <w:bookmarkStart w:id="0" w:name="_GoBack"/>
            <w:bookmarkEnd w:id="0"/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به شماره  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  <w:t>T-Fw</w:t>
            </w:r>
            <w:r w:rsidRPr="009E0BC2">
              <w:rPr>
                <w:rFonts w:cs="B Nazanin"/>
                <w:noProof w:val="0"/>
                <w:color w:val="000000" w:themeColor="text1"/>
                <w:sz w:val="14"/>
                <w:szCs w:val="14"/>
                <w:lang w:bidi="fa-IR"/>
              </w:rPr>
              <w:t>012</w:t>
            </w:r>
            <w:r w:rsidRPr="009E0BC2"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  <w:t>-001-1</w:t>
            </w:r>
          </w:p>
          <w:p w14:paraId="5A0A981D" w14:textId="77777777" w:rsidR="000925D2" w:rsidRPr="009E0BC2" w:rsidRDefault="000925D2" w:rsidP="000925D2">
            <w:pPr>
              <w:ind w:left="-16" w:right="-360"/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</w:pP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1-1-4-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5-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فرم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تکم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(در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فا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اکسل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)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طبق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فرم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اطلاعات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کل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موسسه،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امکانات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توانمند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ها،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تقو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دستورالعمل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فرم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ها،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اطلاعات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مدرس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شماره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ی 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  <w:t>T-Fw</w:t>
            </w:r>
            <w:r w:rsidRPr="009E0BC2">
              <w:rPr>
                <w:rFonts w:cs="B Nazanin"/>
                <w:noProof w:val="0"/>
                <w:color w:val="000000" w:themeColor="text1"/>
                <w:sz w:val="14"/>
                <w:szCs w:val="14"/>
                <w:lang w:bidi="fa-IR"/>
              </w:rPr>
              <w:t>012</w:t>
            </w:r>
            <w:r w:rsidRPr="009E0BC2"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  <w:t>-002-1</w:t>
            </w:r>
            <w:r w:rsidRPr="009E0BC2">
              <w:rPr>
                <w:rFonts w:cs="B Nazanin" w:hint="cs"/>
                <w:noProof w:val="0"/>
                <w:color w:val="000000" w:themeColor="text1"/>
                <w:sz w:val="18"/>
                <w:szCs w:val="18"/>
                <w:rtl/>
                <w:lang w:bidi="fa-IR"/>
              </w:rPr>
              <w:t xml:space="preserve">، 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  <w:t>T-Fw</w:t>
            </w:r>
            <w:r w:rsidRPr="009E0BC2">
              <w:rPr>
                <w:rFonts w:cs="B Nazanin"/>
                <w:noProof w:val="0"/>
                <w:color w:val="000000" w:themeColor="text1"/>
                <w:sz w:val="14"/>
                <w:szCs w:val="14"/>
                <w:lang w:bidi="fa-IR"/>
              </w:rPr>
              <w:t>012</w:t>
            </w:r>
            <w:r w:rsidRPr="009E0BC2"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  <w:t>-003-1</w:t>
            </w:r>
            <w:r w:rsidRPr="009E0BC2">
              <w:rPr>
                <w:rFonts w:cs="B Nazanin" w:hint="cs"/>
                <w:noProof w:val="0"/>
                <w:color w:val="000000" w:themeColor="text1"/>
                <w:sz w:val="18"/>
                <w:szCs w:val="18"/>
                <w:rtl/>
                <w:lang w:bidi="fa-IR"/>
              </w:rPr>
              <w:t>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  <w:t xml:space="preserve"> T-Fw</w:t>
            </w:r>
            <w:r w:rsidRPr="009E0BC2">
              <w:rPr>
                <w:rFonts w:cs="B Nazanin"/>
                <w:noProof w:val="0"/>
                <w:color w:val="000000" w:themeColor="text1"/>
                <w:sz w:val="14"/>
                <w:szCs w:val="14"/>
                <w:lang w:bidi="fa-IR"/>
              </w:rPr>
              <w:t>012</w:t>
            </w:r>
            <w:r w:rsidRPr="009E0BC2"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  <w:t>-004-1</w:t>
            </w:r>
            <w:r w:rsidRPr="009E0BC2">
              <w:rPr>
                <w:rFonts w:cs="B Nazanin" w:hint="cs"/>
                <w:noProof w:val="0"/>
                <w:color w:val="000000" w:themeColor="text1"/>
                <w:sz w:val="18"/>
                <w:szCs w:val="18"/>
                <w:rtl/>
                <w:lang w:bidi="fa-IR"/>
              </w:rPr>
              <w:t>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  <w:t xml:space="preserve"> T-Fw</w:t>
            </w:r>
            <w:r w:rsidRPr="009E0BC2">
              <w:rPr>
                <w:rFonts w:cs="B Nazanin"/>
                <w:noProof w:val="0"/>
                <w:color w:val="000000" w:themeColor="text1"/>
                <w:sz w:val="14"/>
                <w:szCs w:val="14"/>
                <w:lang w:bidi="fa-IR"/>
              </w:rPr>
              <w:t>012</w:t>
            </w:r>
            <w:r w:rsidRPr="009E0BC2"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  <w:t>-005-1</w:t>
            </w:r>
            <w:r w:rsidRPr="009E0BC2">
              <w:rPr>
                <w:rFonts w:cs="B Nazanin" w:hint="cs"/>
                <w:noProof w:val="0"/>
                <w:color w:val="000000" w:themeColor="text1"/>
                <w:sz w:val="18"/>
                <w:szCs w:val="18"/>
                <w:rtl/>
                <w:lang w:bidi="fa-IR"/>
              </w:rPr>
              <w:t>،</w:t>
            </w:r>
          </w:p>
          <w:p w14:paraId="637A7B62" w14:textId="77777777" w:rsidR="000925D2" w:rsidRPr="009E0BC2" w:rsidRDefault="000925D2" w:rsidP="000925D2">
            <w:pPr>
              <w:ind w:left="-16" w:right="-360"/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  <w:t>T-Fw</w:t>
            </w:r>
            <w:r w:rsidRPr="009E0BC2">
              <w:rPr>
                <w:rFonts w:cs="B Nazanin"/>
                <w:noProof w:val="0"/>
                <w:color w:val="000000" w:themeColor="text1"/>
                <w:sz w:val="14"/>
                <w:szCs w:val="14"/>
                <w:lang w:bidi="fa-IR"/>
              </w:rPr>
              <w:t>012</w:t>
            </w:r>
            <w:r w:rsidRPr="009E0BC2"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  <w:t>-006-1</w:t>
            </w:r>
          </w:p>
          <w:p w14:paraId="6CDC3930" w14:textId="6F539CA2" w:rsidR="000925D2" w:rsidRDefault="000925D2" w:rsidP="000925D2">
            <w:pPr>
              <w:ind w:left="-106" w:right="-360"/>
              <w:jc w:val="highKashida"/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1-1-4-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6- 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چک ل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ست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بررس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مدارک لازم جهت صدور/ تمد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مجوز فعال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 w:hint="eastAsia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مراکز آموزش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 به شماره </w:t>
            </w:r>
            <w:r w:rsidRPr="009E0BC2">
              <w:rPr>
                <w:rFonts w:cs="B Nazanin"/>
                <w:noProof w:val="0"/>
                <w:color w:val="000000" w:themeColor="text1"/>
                <w:sz w:val="24"/>
                <w:szCs w:val="24"/>
                <w:lang w:bidi="fa-IR"/>
              </w:rPr>
              <w:t>T-Fw</w:t>
            </w:r>
            <w:r w:rsidRPr="009E0BC2">
              <w:rPr>
                <w:rFonts w:cs="B Nazanin"/>
                <w:noProof w:val="0"/>
                <w:color w:val="000000" w:themeColor="text1"/>
                <w:sz w:val="14"/>
                <w:szCs w:val="14"/>
                <w:lang w:bidi="fa-IR"/>
              </w:rPr>
              <w:t>012</w:t>
            </w:r>
            <w:r w:rsidRPr="009E0BC2">
              <w:rPr>
                <w:rFonts w:cs="B Nazanin"/>
                <w:noProof w:val="0"/>
                <w:color w:val="000000" w:themeColor="text1"/>
                <w:sz w:val="18"/>
                <w:szCs w:val="18"/>
                <w:lang w:bidi="fa-IR"/>
              </w:rPr>
              <w:t>-007-1</w:t>
            </w:r>
            <w:r>
              <w:rPr>
                <w:rFonts w:cs="B Nazanin" w:hint="cs"/>
                <w:noProof w:val="0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  <w:r w:rsidRPr="00B07966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 xml:space="preserve">بر اساس </w:t>
            </w:r>
            <w:r w:rsidRPr="009E0BC2">
              <w:rPr>
                <w:rFonts w:cs="B Nazanin" w:hint="cs"/>
                <w:noProof w:val="0"/>
                <w:color w:val="000000" w:themeColor="text1"/>
                <w:sz w:val="24"/>
                <w:szCs w:val="24"/>
                <w:rtl/>
                <w:lang w:bidi="fa-IR"/>
              </w:rPr>
              <w:t>خوداظهاری موسسه و تکمیل</w:t>
            </w:r>
          </w:p>
          <w:p w14:paraId="578AD76E" w14:textId="77777777" w:rsidR="000925D2" w:rsidRPr="007839E8" w:rsidRDefault="000925D2" w:rsidP="000925D2">
            <w:pPr>
              <w:tabs>
                <w:tab w:val="left" w:pos="974"/>
              </w:tabs>
              <w:ind w:left="-16"/>
              <w:contextualSpacing/>
              <w:jc w:val="both"/>
              <w:rPr>
                <w:rFonts w:cs="B Nazanin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</w:pPr>
            <w:r w:rsidRPr="007839E8">
              <w:rPr>
                <w:rFonts w:cs="B Nazanin" w:hint="eastAsia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در</w:t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839E8">
              <w:rPr>
                <w:rFonts w:cs="B Nazanin" w:hint="eastAsia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خصوص</w:t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839E8">
              <w:rPr>
                <w:rFonts w:cs="B Nazanin" w:hint="eastAsia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موسسات</w:t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839E8">
              <w:rPr>
                <w:rFonts w:cs="B Nazanin" w:hint="eastAsia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غ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ی</w:t>
            </w:r>
            <w:r w:rsidRPr="007839E8">
              <w:rPr>
                <w:rFonts w:cs="B Nazanin" w:hint="eastAsia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ر</w:t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7839E8">
              <w:rPr>
                <w:rFonts w:cs="B Nazanin" w:hint="eastAsia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حضور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u w:val="single"/>
                <w:rtl/>
                <w:lang w:bidi="fa-IR"/>
              </w:rPr>
              <w:t>ی علاوه بر مدارک بالا، مدارک ذیل نیز الزامی است:</w:t>
            </w:r>
          </w:p>
          <w:p w14:paraId="04776D82" w14:textId="62DF8F31" w:rsidR="000925D2" w:rsidRPr="007839E8" w:rsidRDefault="000925D2" w:rsidP="006A517C">
            <w:pPr>
              <w:tabs>
                <w:tab w:val="left" w:pos="1160"/>
              </w:tabs>
              <w:ind w:left="-106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 w:rsidRPr="007839E8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1-1-4- </w:t>
            </w:r>
            <w:r w:rsidR="006A517C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7</w:t>
            </w:r>
            <w:r w:rsidRPr="007839E8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 xml:space="preserve">- 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اخذ </w:t>
            </w:r>
            <w:r w:rsidR="00447AC6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لوگو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از مرکز توسعه تجارت الکترونیک وزارت صنعت، معدن و تجارت از طریق مراجعه به سامانه </w:t>
            </w:r>
            <w:r w:rsidRPr="007839E8">
              <w:fldChar w:fldCharType="begin"/>
            </w:r>
            <w:r w:rsidRPr="007839E8">
              <w:instrText xml:space="preserve"> HYPERLINK "http://www.enamad.ir" </w:instrText>
            </w:r>
            <w:r w:rsidRPr="007839E8">
              <w:fldChar w:fldCharType="separate"/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lang w:bidi="fa-IR"/>
              </w:rPr>
              <w:t>www.enamad.ir</w:t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lang w:bidi="fa-IR"/>
              </w:rPr>
              <w:fldChar w:fldCharType="end"/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lang w:bidi="fa-IR"/>
              </w:rPr>
              <w:t xml:space="preserve"> 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.</w:t>
            </w:r>
          </w:p>
          <w:p w14:paraId="74B0BFD5" w14:textId="7D3679CB" w:rsidR="000925D2" w:rsidRPr="007839E8" w:rsidRDefault="000925D2" w:rsidP="006A517C">
            <w:pPr>
              <w:tabs>
                <w:tab w:val="left" w:pos="1160"/>
              </w:tabs>
              <w:ind w:left="-106"/>
              <w:rPr>
                <w:rFonts w:cs="B Nazanin"/>
                <w:noProof w:val="0"/>
                <w:color w:val="000000"/>
                <w:sz w:val="24"/>
                <w:szCs w:val="24"/>
                <w:lang w:bidi="fa-IR"/>
              </w:rPr>
            </w:pPr>
            <w:r w:rsidRPr="007839E8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1-1-4- </w:t>
            </w:r>
            <w:r w:rsidR="006A517C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8</w:t>
            </w:r>
            <w:r w:rsidRPr="007839E8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 xml:space="preserve">- 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اخذ</w:t>
            </w:r>
            <w:r w:rsidR="00C836C0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 xml:space="preserve"> اخذ </w:t>
            </w:r>
            <w:r w:rsidR="00C836C0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نشان ملی ثبت یا لوگو ساماندهی</w:t>
            </w:r>
            <w:r w:rsidR="00C836C0"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از مرکز توسعه فناوری اطلاعات و رسانه های دیجیتال وزارت فرهنگ و ارشاد اسلامی از طریق مراجعه به سامانه </w:t>
            </w:r>
            <w:r w:rsidRPr="007839E8">
              <w:fldChar w:fldCharType="begin"/>
            </w:r>
            <w:r w:rsidRPr="007839E8">
              <w:instrText xml:space="preserve"> HYPERLINK "http://www.samandehi.ir" </w:instrText>
            </w:r>
            <w:r w:rsidRPr="007839E8">
              <w:fldChar w:fldCharType="separate"/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lang w:bidi="fa-IR"/>
              </w:rPr>
              <w:t>www.samandehi.ir</w:t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u w:val="single"/>
                <w:lang w:bidi="fa-IR"/>
              </w:rPr>
              <w:fldChar w:fldCharType="end"/>
            </w:r>
            <w:r w:rsidRPr="007839E8">
              <w:rPr>
                <w:rFonts w:cs="B Nazanin"/>
                <w:noProof w:val="0"/>
                <w:color w:val="000000"/>
                <w:sz w:val="24"/>
                <w:szCs w:val="24"/>
                <w:lang w:bidi="fa-IR"/>
              </w:rPr>
              <w:t xml:space="preserve"> 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 (لینک راهنما: </w:t>
            </w:r>
            <w:r w:rsidRPr="007839E8">
              <w:rPr>
                <w:rFonts w:cs="B Nazanin"/>
                <w:noProof w:val="0"/>
                <w:color w:val="000000"/>
                <w:sz w:val="22"/>
                <w:szCs w:val="22"/>
                <w:lang w:bidi="fa-IR"/>
              </w:rPr>
              <w:t>samandehi.ir/</w:t>
            </w:r>
            <w:proofErr w:type="spellStart"/>
            <w:r w:rsidRPr="007839E8">
              <w:rPr>
                <w:rFonts w:cs="B Nazanin"/>
                <w:noProof w:val="0"/>
                <w:color w:val="000000"/>
                <w:sz w:val="22"/>
                <w:szCs w:val="22"/>
                <w:lang w:bidi="fa-IR"/>
              </w:rPr>
              <w:t>sitepages</w:t>
            </w:r>
            <w:proofErr w:type="spellEnd"/>
            <w:r w:rsidRPr="007839E8">
              <w:rPr>
                <w:rFonts w:cs="B Nazanin"/>
                <w:noProof w:val="0"/>
                <w:color w:val="000000"/>
                <w:sz w:val="22"/>
                <w:szCs w:val="22"/>
                <w:lang w:bidi="fa-IR"/>
              </w:rPr>
              <w:t xml:space="preserve">/generalhelp.aspx </w:t>
            </w:r>
            <w:r w:rsidRPr="007839E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7839E8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).</w:t>
            </w:r>
          </w:p>
          <w:p w14:paraId="3BBC43A4" w14:textId="29CD6144" w:rsidR="000925D2" w:rsidRPr="007839E8" w:rsidRDefault="000925D2" w:rsidP="006A517C">
            <w:pPr>
              <w:tabs>
                <w:tab w:val="right" w:pos="296"/>
                <w:tab w:val="left" w:pos="974"/>
              </w:tabs>
              <w:ind w:left="-106" w:hanging="16"/>
              <w:contextualSpacing/>
              <w:jc w:val="both"/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</w:pPr>
            <w:r w:rsidRPr="007839E8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1-1-4- </w:t>
            </w:r>
            <w:r w:rsidR="006A517C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9</w:t>
            </w:r>
            <w:r w:rsidRPr="007839E8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- ارائه سوابق آموزشی حضوری یا مجازی (در صورت وجود)</w:t>
            </w:r>
          </w:p>
          <w:p w14:paraId="407BCEC2" w14:textId="5CF2DF39" w:rsidR="000925D2" w:rsidRPr="007839E8" w:rsidRDefault="000925D2" w:rsidP="006A517C">
            <w:pPr>
              <w:tabs>
                <w:tab w:val="right" w:pos="296"/>
                <w:tab w:val="left" w:pos="974"/>
              </w:tabs>
              <w:ind w:left="-106" w:hanging="16"/>
              <w:contextualSpacing/>
              <w:jc w:val="both"/>
              <w:rPr>
                <w:rFonts w:cs="B Nazanin"/>
                <w:noProof w:val="0"/>
                <w:sz w:val="24"/>
                <w:szCs w:val="24"/>
                <w:lang w:bidi="fa-IR"/>
              </w:rPr>
            </w:pPr>
            <w:r w:rsidRPr="007839E8">
              <w:rPr>
                <w:rFonts w:cs="B Nazanin"/>
                <w:noProof w:val="0"/>
                <w:sz w:val="24"/>
                <w:szCs w:val="24"/>
                <w:rtl/>
                <w:lang w:bidi="fa-IR"/>
              </w:rPr>
              <w:t xml:space="preserve">1-1-4- </w:t>
            </w:r>
            <w:r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1</w:t>
            </w:r>
            <w:r w:rsidR="006A517C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0</w:t>
            </w:r>
            <w:r w:rsidRPr="007839E8">
              <w:rPr>
                <w:rFonts w:cs="B Nazanin" w:hint="cs"/>
                <w:noProof w:val="0"/>
                <w:sz w:val="24"/>
                <w:szCs w:val="24"/>
                <w:rtl/>
                <w:lang w:bidi="fa-IR"/>
              </w:rPr>
              <w:t>- معرفی آدرس پایگاه اینترنتی</w:t>
            </w:r>
          </w:p>
          <w:p w14:paraId="4661C23F" w14:textId="796CE3DD" w:rsidR="0071427C" w:rsidRPr="0071427C" w:rsidRDefault="0071427C" w:rsidP="0060327B">
            <w:pPr>
              <w:ind w:left="-106" w:right="-360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eastAsia="zh-CN" w:bidi="fa-IR"/>
              </w:rPr>
            </w:pPr>
          </w:p>
        </w:tc>
        <w:tc>
          <w:tcPr>
            <w:tcW w:w="429" w:type="dxa"/>
            <w:shd w:val="clear" w:color="auto" w:fill="auto"/>
          </w:tcPr>
          <w:p w14:paraId="2F65B5BE" w14:textId="77777777" w:rsidR="0071427C" w:rsidRPr="0071427C" w:rsidRDefault="0071427C" w:rsidP="0071427C">
            <w:pPr>
              <w:rPr>
                <w:rFonts w:ascii="Calibri" w:eastAsia="Calibri" w:hAnsi="Calibri" w:cs="B Nazanin"/>
                <w:b/>
                <w:noProof w:val="0"/>
                <w:sz w:val="22"/>
                <w:szCs w:val="22"/>
                <w:rtl/>
                <w:lang w:eastAsia="zh-CN" w:bidi="fa-IR"/>
              </w:rPr>
            </w:pPr>
          </w:p>
        </w:tc>
        <w:tc>
          <w:tcPr>
            <w:tcW w:w="701" w:type="dxa"/>
            <w:shd w:val="clear" w:color="auto" w:fill="auto"/>
          </w:tcPr>
          <w:p w14:paraId="6BF9FF1B" w14:textId="77777777" w:rsidR="0071427C" w:rsidRPr="0071427C" w:rsidRDefault="0071427C" w:rsidP="0071427C">
            <w:pPr>
              <w:rPr>
                <w:rFonts w:ascii="Calibri" w:eastAsia="Calibri" w:hAnsi="Calibri" w:cs="B Nazanin"/>
                <w:b/>
                <w:noProof w:val="0"/>
                <w:sz w:val="22"/>
                <w:szCs w:val="22"/>
                <w:rtl/>
                <w:lang w:eastAsia="zh-CN" w:bidi="fa-IR"/>
              </w:rPr>
            </w:pPr>
          </w:p>
        </w:tc>
        <w:tc>
          <w:tcPr>
            <w:tcW w:w="2196" w:type="dxa"/>
            <w:shd w:val="clear" w:color="auto" w:fill="auto"/>
          </w:tcPr>
          <w:p w14:paraId="70BC9AC7" w14:textId="77777777" w:rsidR="0071427C" w:rsidRPr="0071427C" w:rsidRDefault="0071427C" w:rsidP="0071427C">
            <w:pPr>
              <w:rPr>
                <w:rFonts w:ascii="Calibri" w:eastAsia="Calibri" w:hAnsi="Calibri" w:cs="B Nazanin"/>
                <w:b/>
                <w:noProof w:val="0"/>
                <w:sz w:val="22"/>
                <w:szCs w:val="22"/>
                <w:rtl/>
                <w:lang w:eastAsia="zh-CN" w:bidi="fa-IR"/>
              </w:rPr>
            </w:pPr>
          </w:p>
        </w:tc>
      </w:tr>
    </w:tbl>
    <w:p w14:paraId="37AB3ECB" w14:textId="72C2BCD0" w:rsidR="00F304C2" w:rsidRDefault="00F304C2" w:rsidP="004406C9">
      <w:pPr>
        <w:spacing w:before="120" w:after="120"/>
        <w:jc w:val="lowKashida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1174" w:type="dxa"/>
        <w:tblInd w:w="-1012" w:type="dxa"/>
        <w:tblLook w:val="04A0" w:firstRow="1" w:lastRow="0" w:firstColumn="1" w:lastColumn="0" w:noHBand="0" w:noVBand="1"/>
      </w:tblPr>
      <w:tblGrid>
        <w:gridCol w:w="11174"/>
      </w:tblGrid>
      <w:tr w:rsidR="00D358C6" w:rsidRPr="00D168E4" w14:paraId="6FE336C9" w14:textId="77777777" w:rsidTr="002034C1">
        <w:trPr>
          <w:trHeight w:val="2888"/>
        </w:trPr>
        <w:tc>
          <w:tcPr>
            <w:tcW w:w="11174" w:type="dxa"/>
          </w:tcPr>
          <w:p w14:paraId="55807631" w14:textId="77777777" w:rsidR="00D358C6" w:rsidRPr="002366FA" w:rsidRDefault="00D358C6" w:rsidP="00661B32">
            <w:pPr>
              <w:spacing w:before="120" w:after="120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2366FA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نظریه اداره کل / معاونت:</w:t>
            </w:r>
          </w:p>
          <w:p w14:paraId="0B174014" w14:textId="77777777" w:rsidR="00661542" w:rsidRDefault="00661542" w:rsidP="00661542">
            <w:pPr>
              <w:spacing w:before="120" w:after="12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تایید </w:t>
            </w:r>
            <w:r>
              <w:rPr>
                <w:rFonts w:cs="B Nazanin" w:hint="cs"/>
                <w:b/>
                <w:bCs/>
                <w:lang w:bidi="fa-IR"/>
              </w:rPr>
              <w:sym w:font="Wingdings" w:char="F070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عدم تایید </w:t>
            </w:r>
            <w:r>
              <w:rPr>
                <w:rFonts w:cs="B Nazanin" w:hint="cs"/>
                <w:b/>
                <w:bCs/>
                <w:lang w:bidi="fa-IR"/>
              </w:rPr>
              <w:sym w:font="Wingdings" w:char="F070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</w:t>
            </w:r>
          </w:p>
          <w:p w14:paraId="02C051F6" w14:textId="56CD4961" w:rsidR="00D358C6" w:rsidRDefault="00661542" w:rsidP="00661542">
            <w:pPr>
              <w:spacing w:before="120" w:after="12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 :</w:t>
            </w:r>
          </w:p>
          <w:p w14:paraId="2F1FBEB0" w14:textId="49FB91BA" w:rsidR="00661542" w:rsidRPr="00D168E4" w:rsidRDefault="00661542" w:rsidP="00661B32">
            <w:pPr>
              <w:spacing w:before="120" w:after="120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33D27452" w14:textId="008FFE69" w:rsidR="00E413CE" w:rsidRPr="00D168E4" w:rsidRDefault="00E413CE" w:rsidP="002366FA">
      <w:pPr>
        <w:spacing w:before="120" w:after="120"/>
        <w:rPr>
          <w:rFonts w:cs="B Nazanin"/>
          <w:b/>
          <w:bCs/>
          <w:lang w:bidi="fa-IR"/>
        </w:rPr>
      </w:pPr>
    </w:p>
    <w:sectPr w:rsidR="00E413CE" w:rsidRPr="00D168E4" w:rsidSect="00B57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45163" w14:textId="77777777" w:rsidR="005D25A7" w:rsidRDefault="005D25A7" w:rsidP="00464298">
      <w:r>
        <w:separator/>
      </w:r>
    </w:p>
  </w:endnote>
  <w:endnote w:type="continuationSeparator" w:id="0">
    <w:p w14:paraId="5E454855" w14:textId="77777777" w:rsidR="005D25A7" w:rsidRDefault="005D25A7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5F73" w14:textId="77777777" w:rsidR="00EF554F" w:rsidRDefault="00EF5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2FA1" w14:textId="77777777" w:rsidR="00EF554F" w:rsidRDefault="00EF5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96B80" w14:textId="77777777" w:rsidR="005D25A7" w:rsidRDefault="005D25A7" w:rsidP="00464298">
      <w:r>
        <w:separator/>
      </w:r>
    </w:p>
  </w:footnote>
  <w:footnote w:type="continuationSeparator" w:id="0">
    <w:p w14:paraId="019BF4E5" w14:textId="77777777" w:rsidR="005D25A7" w:rsidRDefault="005D25A7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DA9E0" w14:textId="77777777" w:rsidR="00EF554F" w:rsidRDefault="00EF5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4D7970B9" w:rsidR="00284872" w:rsidRPr="009542D5" w:rsidRDefault="0012315B" w:rsidP="00015E78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5748"/>
      <w:gridCol w:w="2616"/>
    </w:tblGrid>
    <w:tr w:rsidR="00D57DAA" w14:paraId="205552E3" w14:textId="77777777" w:rsidTr="0071427C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77777777" w:rsidR="00D57DAA" w:rsidRPr="00557FFD" w:rsidRDefault="00D57DAA" w:rsidP="00D57D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فراورده های غذایی و آشامیدنی</w:t>
          </w:r>
        </w:p>
      </w:tc>
      <w:tc>
        <w:tcPr>
          <w:tcW w:w="5748" w:type="dxa"/>
          <w:vAlign w:val="center"/>
        </w:tcPr>
        <w:p w14:paraId="36659424" w14:textId="77777777" w:rsidR="00015E78" w:rsidRPr="00015E78" w:rsidRDefault="00F304C2" w:rsidP="00015E78">
          <w:pPr>
            <w:jc w:val="center"/>
            <w:rPr>
              <w:rFonts w:ascii="Calibri" w:hAnsi="Calibri" w:cs="B Nazanin"/>
              <w:bCs/>
              <w:noProof w:val="0"/>
              <w:rtl/>
              <w:lang w:eastAsia="zh-CN" w:bidi="fa-IR"/>
            </w:rPr>
          </w:pPr>
          <w:r w:rsidRPr="00015E78">
            <w:rPr>
              <w:rFonts w:cs="B Nazanin" w:hint="cs"/>
              <w:b/>
              <w:bCs/>
              <w:rtl/>
              <w:lang w:bidi="fa-IR"/>
            </w:rPr>
            <w:t xml:space="preserve">فرم </w:t>
          </w:r>
          <w:r w:rsidR="00015E78" w:rsidRPr="00015E78">
            <w:rPr>
              <w:rFonts w:ascii="Calibri" w:hAnsi="Calibri" w:cs="B Nazanin" w:hint="cs"/>
              <w:bCs/>
              <w:noProof w:val="0"/>
              <w:rtl/>
              <w:lang w:eastAsia="zh-CN" w:bidi="fa-IR"/>
            </w:rPr>
            <w:t>چک لیست بررسی مدارک لازم جهت صدور مجوز فعالیت مراکز آموزشی</w:t>
          </w:r>
        </w:p>
        <w:p w14:paraId="03EC492A" w14:textId="4C962065" w:rsidR="00460110" w:rsidRPr="00460110" w:rsidRDefault="00460110" w:rsidP="0071427C">
          <w:pPr>
            <w:pStyle w:val="Header"/>
            <w:ind w:right="195"/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6" w:type="dxa"/>
          <w:vAlign w:val="center"/>
        </w:tcPr>
        <w:p w14:paraId="1ABF89F5" w14:textId="4E5F5D12" w:rsidR="00D57DAA" w:rsidRPr="009858CF" w:rsidRDefault="00D57DAA" w:rsidP="00EF554F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EF554F">
            <w:rPr>
              <w:rFonts w:cs="B Nazanin"/>
              <w:noProof w:val="0"/>
              <w:color w:val="000000" w:themeColor="text1"/>
              <w:sz w:val="24"/>
              <w:szCs w:val="24"/>
              <w:lang w:bidi="fa-IR"/>
            </w:rPr>
            <w:t>T-Fw</w:t>
          </w:r>
          <w:r w:rsidR="00EF554F">
            <w:rPr>
              <w:rFonts w:cs="B Nazanin"/>
              <w:noProof w:val="0"/>
              <w:color w:val="000000" w:themeColor="text1"/>
              <w:sz w:val="14"/>
              <w:szCs w:val="14"/>
              <w:lang w:bidi="fa-IR"/>
            </w:rPr>
            <w:t>012</w:t>
          </w:r>
          <w:r w:rsidR="00EF554F">
            <w:rPr>
              <w:rFonts w:cs="B Nazanin"/>
              <w:noProof w:val="0"/>
              <w:color w:val="000000" w:themeColor="text1"/>
              <w:sz w:val="18"/>
              <w:szCs w:val="18"/>
              <w:lang w:bidi="fa-IR"/>
            </w:rPr>
            <w:t>-007-1</w:t>
          </w:r>
        </w:p>
        <w:p w14:paraId="2C887530" w14:textId="77777777" w:rsidR="00212420" w:rsidRPr="00212420" w:rsidRDefault="00212420" w:rsidP="00212420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212420">
            <w:rPr>
              <w:rFonts w:cs="B Nazanin"/>
              <w:b/>
              <w:bCs/>
              <w:rtl/>
              <w:lang w:bidi="fa-IR"/>
            </w:rPr>
            <w:t>تار</w:t>
          </w:r>
          <w:r w:rsidRPr="00212420">
            <w:rPr>
              <w:rFonts w:cs="B Nazanin" w:hint="cs"/>
              <w:b/>
              <w:bCs/>
              <w:rtl/>
              <w:lang w:bidi="fa-IR"/>
            </w:rPr>
            <w:t>ی</w:t>
          </w:r>
          <w:r w:rsidRPr="00212420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212420">
            <w:rPr>
              <w:rFonts w:cs="B Nazanin"/>
              <w:b/>
              <w:bCs/>
              <w:rtl/>
              <w:lang w:bidi="fa-IR"/>
            </w:rPr>
            <w:t xml:space="preserve"> صدور </w:t>
          </w:r>
          <w:r w:rsidRPr="00212420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31/04/99</w:t>
          </w:r>
        </w:p>
        <w:p w14:paraId="0A047487" w14:textId="77777777" w:rsidR="00212420" w:rsidRPr="00212420" w:rsidRDefault="00212420" w:rsidP="00212420">
          <w:pPr>
            <w:tabs>
              <w:tab w:val="center" w:pos="4680"/>
              <w:tab w:val="right" w:pos="9360"/>
            </w:tabs>
            <w:rPr>
              <w:rFonts w:cs="B Nazanin"/>
              <w:b/>
              <w:bCs/>
              <w:rtl/>
              <w:lang w:bidi="fa-IR"/>
            </w:rPr>
          </w:pPr>
          <w:r w:rsidRPr="00212420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212420">
            <w:rPr>
              <w:rFonts w:cs="B Nazanin" w:hint="cs"/>
              <w:b/>
              <w:bCs/>
              <w:rtl/>
              <w:lang w:bidi="fa-IR"/>
            </w:rPr>
            <w:t>ی</w:t>
          </w:r>
          <w:r w:rsidRPr="00212420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212420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212420">
            <w:rPr>
              <w:rFonts w:cs="B Nazanin" w:hint="cs"/>
              <w:b/>
              <w:bCs/>
              <w:rtl/>
              <w:lang w:bidi="fa-IR"/>
            </w:rPr>
            <w:t>ی</w:t>
          </w:r>
          <w:r w:rsidRPr="00212420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Pr="00212420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07/04/1400</w:t>
          </w:r>
        </w:p>
        <w:p w14:paraId="7087AF19" w14:textId="2D5BA38D" w:rsidR="00D57DAA" w:rsidRPr="00B74C7F" w:rsidRDefault="00212420" w:rsidP="00212420">
          <w:pPr>
            <w:pStyle w:val="Footer"/>
            <w:rPr>
              <w:rtl/>
            </w:rPr>
          </w:pPr>
          <w:r w:rsidRPr="00212420">
            <w:rPr>
              <w:rFonts w:cs="B Nazanin" w:hint="cs"/>
              <w:b/>
              <w:bCs/>
              <w:rtl/>
            </w:rPr>
            <w:t xml:space="preserve">صفحه </w:t>
          </w:r>
          <w:r w:rsidRPr="00212420">
            <w:rPr>
              <w:rFonts w:cs="B Nazanin"/>
              <w:b/>
              <w:bCs/>
              <w:noProof w:val="0"/>
            </w:rPr>
            <w:fldChar w:fldCharType="begin"/>
          </w:r>
          <w:r w:rsidRPr="00212420">
            <w:rPr>
              <w:rFonts w:cs="B Nazanin"/>
              <w:b/>
              <w:bCs/>
            </w:rPr>
            <w:instrText xml:space="preserve"> PAGE   \* MERGEFORMAT </w:instrText>
          </w:r>
          <w:r w:rsidRPr="00212420">
            <w:rPr>
              <w:rFonts w:cs="B Nazanin"/>
              <w:b/>
              <w:bCs/>
              <w:noProof w:val="0"/>
            </w:rPr>
            <w:fldChar w:fldCharType="separate"/>
          </w:r>
          <w:r w:rsidR="002034C1">
            <w:rPr>
              <w:rFonts w:cs="B Nazanin"/>
              <w:b/>
              <w:bCs/>
              <w:rtl/>
            </w:rPr>
            <w:t>1</w:t>
          </w:r>
          <w:r w:rsidRPr="00212420">
            <w:rPr>
              <w:rFonts w:cs="B Nazanin"/>
              <w:b/>
              <w:bCs/>
            </w:rPr>
            <w:fldChar w:fldCharType="end"/>
          </w:r>
          <w:r w:rsidRPr="00212420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472A" w14:textId="77777777" w:rsidR="00EF554F" w:rsidRDefault="00EF5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B63A3"/>
    <w:multiLevelType w:val="hybridMultilevel"/>
    <w:tmpl w:val="0DEC7ECE"/>
    <w:lvl w:ilvl="0" w:tplc="84FC1800">
      <w:start w:val="4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7"/>
  </w:num>
  <w:num w:numId="11">
    <w:abstractNumId w:val="28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16"/>
  </w:num>
  <w:num w:numId="22">
    <w:abstractNumId w:val="29"/>
  </w:num>
  <w:num w:numId="23">
    <w:abstractNumId w:val="26"/>
  </w:num>
  <w:num w:numId="24">
    <w:abstractNumId w:val="22"/>
  </w:num>
  <w:num w:numId="25">
    <w:abstractNumId w:val="24"/>
  </w:num>
  <w:num w:numId="26">
    <w:abstractNumId w:val="11"/>
  </w:num>
  <w:num w:numId="27">
    <w:abstractNumId w:val="19"/>
  </w:num>
  <w:num w:numId="28">
    <w:abstractNumId w:val="30"/>
  </w:num>
  <w:num w:numId="29">
    <w:abstractNumId w:val="31"/>
  </w:num>
  <w:num w:numId="30">
    <w:abstractNumId w:val="12"/>
  </w:num>
  <w:num w:numId="31">
    <w:abstractNumId w:val="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15E78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86353"/>
    <w:rsid w:val="000925D2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5B4E"/>
    <w:rsid w:val="00166C4A"/>
    <w:rsid w:val="00181CFB"/>
    <w:rsid w:val="0018411F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D6C0A"/>
    <w:rsid w:val="001E6024"/>
    <w:rsid w:val="001E6827"/>
    <w:rsid w:val="001F6F40"/>
    <w:rsid w:val="002034C1"/>
    <w:rsid w:val="00203E55"/>
    <w:rsid w:val="002102A5"/>
    <w:rsid w:val="002108C4"/>
    <w:rsid w:val="00212420"/>
    <w:rsid w:val="00212C1D"/>
    <w:rsid w:val="002157D0"/>
    <w:rsid w:val="002163C7"/>
    <w:rsid w:val="00223894"/>
    <w:rsid w:val="00223A7D"/>
    <w:rsid w:val="00230FCE"/>
    <w:rsid w:val="0023293C"/>
    <w:rsid w:val="002366FA"/>
    <w:rsid w:val="0023776B"/>
    <w:rsid w:val="00241D64"/>
    <w:rsid w:val="00250F95"/>
    <w:rsid w:val="002531A1"/>
    <w:rsid w:val="002547F6"/>
    <w:rsid w:val="00254C81"/>
    <w:rsid w:val="002764C3"/>
    <w:rsid w:val="00277D26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C58B8"/>
    <w:rsid w:val="002D6269"/>
    <w:rsid w:val="002E5E06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4E30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7D21"/>
    <w:rsid w:val="003B4ED0"/>
    <w:rsid w:val="003C202E"/>
    <w:rsid w:val="003C28EC"/>
    <w:rsid w:val="003D4FBF"/>
    <w:rsid w:val="003E61E0"/>
    <w:rsid w:val="003E6796"/>
    <w:rsid w:val="003F047C"/>
    <w:rsid w:val="003F1FFA"/>
    <w:rsid w:val="003F79C1"/>
    <w:rsid w:val="00405548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47AC6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838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134DF"/>
    <w:rsid w:val="00515491"/>
    <w:rsid w:val="00515CD7"/>
    <w:rsid w:val="005229E5"/>
    <w:rsid w:val="005249FE"/>
    <w:rsid w:val="00524EEF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25A7"/>
    <w:rsid w:val="005D4753"/>
    <w:rsid w:val="005D55DB"/>
    <w:rsid w:val="005E2102"/>
    <w:rsid w:val="005F2A53"/>
    <w:rsid w:val="005F2C28"/>
    <w:rsid w:val="005F6A90"/>
    <w:rsid w:val="00602214"/>
    <w:rsid w:val="0060327B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51AFF"/>
    <w:rsid w:val="00661542"/>
    <w:rsid w:val="006635C3"/>
    <w:rsid w:val="006728AF"/>
    <w:rsid w:val="006750E4"/>
    <w:rsid w:val="00676818"/>
    <w:rsid w:val="006770BF"/>
    <w:rsid w:val="006848F0"/>
    <w:rsid w:val="0068577E"/>
    <w:rsid w:val="00685BD5"/>
    <w:rsid w:val="0069379C"/>
    <w:rsid w:val="00694CC1"/>
    <w:rsid w:val="00695BC4"/>
    <w:rsid w:val="006A30AC"/>
    <w:rsid w:val="006A45BE"/>
    <w:rsid w:val="006A517C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1427C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2A2D"/>
    <w:rsid w:val="00753BB4"/>
    <w:rsid w:val="007577F2"/>
    <w:rsid w:val="007605BA"/>
    <w:rsid w:val="00765FBE"/>
    <w:rsid w:val="007678A6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190A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F2A01"/>
    <w:rsid w:val="00901098"/>
    <w:rsid w:val="00903FF2"/>
    <w:rsid w:val="00913263"/>
    <w:rsid w:val="00925337"/>
    <w:rsid w:val="009257A8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751A"/>
    <w:rsid w:val="009975F8"/>
    <w:rsid w:val="009A3884"/>
    <w:rsid w:val="009A4702"/>
    <w:rsid w:val="009A5BC0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F4FFF"/>
    <w:rsid w:val="00A00379"/>
    <w:rsid w:val="00A13108"/>
    <w:rsid w:val="00A135F4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37C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B40BA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581D"/>
    <w:rsid w:val="00BF7C36"/>
    <w:rsid w:val="00C17819"/>
    <w:rsid w:val="00C2287C"/>
    <w:rsid w:val="00C23787"/>
    <w:rsid w:val="00C26BDE"/>
    <w:rsid w:val="00C33A7C"/>
    <w:rsid w:val="00C47555"/>
    <w:rsid w:val="00C5071B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36C0"/>
    <w:rsid w:val="00C84DEA"/>
    <w:rsid w:val="00C91E71"/>
    <w:rsid w:val="00C92939"/>
    <w:rsid w:val="00C95EB8"/>
    <w:rsid w:val="00C97AD5"/>
    <w:rsid w:val="00C97D87"/>
    <w:rsid w:val="00CA2ADF"/>
    <w:rsid w:val="00CA4EC0"/>
    <w:rsid w:val="00CA67A0"/>
    <w:rsid w:val="00CB2B9C"/>
    <w:rsid w:val="00CB39B1"/>
    <w:rsid w:val="00CB4110"/>
    <w:rsid w:val="00CB6D4F"/>
    <w:rsid w:val="00CB6FDA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358C6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A2E5E"/>
    <w:rsid w:val="00DB4EC9"/>
    <w:rsid w:val="00DB5EB9"/>
    <w:rsid w:val="00DC2E14"/>
    <w:rsid w:val="00DC6528"/>
    <w:rsid w:val="00DD3AEF"/>
    <w:rsid w:val="00DD4163"/>
    <w:rsid w:val="00DD4E84"/>
    <w:rsid w:val="00DF2BE5"/>
    <w:rsid w:val="00E01117"/>
    <w:rsid w:val="00E02610"/>
    <w:rsid w:val="00E04410"/>
    <w:rsid w:val="00E1672F"/>
    <w:rsid w:val="00E1797B"/>
    <w:rsid w:val="00E17AF9"/>
    <w:rsid w:val="00E20F0A"/>
    <w:rsid w:val="00E24EDF"/>
    <w:rsid w:val="00E259FD"/>
    <w:rsid w:val="00E27DAC"/>
    <w:rsid w:val="00E309DE"/>
    <w:rsid w:val="00E34247"/>
    <w:rsid w:val="00E413CE"/>
    <w:rsid w:val="00E44EDF"/>
    <w:rsid w:val="00E44FDD"/>
    <w:rsid w:val="00E45682"/>
    <w:rsid w:val="00E507E8"/>
    <w:rsid w:val="00E5082A"/>
    <w:rsid w:val="00E515DC"/>
    <w:rsid w:val="00E6594A"/>
    <w:rsid w:val="00E7079E"/>
    <w:rsid w:val="00E71CCA"/>
    <w:rsid w:val="00E72BA9"/>
    <w:rsid w:val="00E77E4A"/>
    <w:rsid w:val="00E82790"/>
    <w:rsid w:val="00E92C53"/>
    <w:rsid w:val="00EA3B5C"/>
    <w:rsid w:val="00EB3A34"/>
    <w:rsid w:val="00EC7350"/>
    <w:rsid w:val="00ED37BC"/>
    <w:rsid w:val="00EE1557"/>
    <w:rsid w:val="00EE1F55"/>
    <w:rsid w:val="00EE37FE"/>
    <w:rsid w:val="00EE47D0"/>
    <w:rsid w:val="00EE6EBF"/>
    <w:rsid w:val="00EF0386"/>
    <w:rsid w:val="00EF554F"/>
    <w:rsid w:val="00F00A19"/>
    <w:rsid w:val="00F05D51"/>
    <w:rsid w:val="00F07BEE"/>
    <w:rsid w:val="00F2544A"/>
    <w:rsid w:val="00F26045"/>
    <w:rsid w:val="00F304C2"/>
    <w:rsid w:val="00F34457"/>
    <w:rsid w:val="00F3599A"/>
    <w:rsid w:val="00F40110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A60F7"/>
    <w:rsid w:val="00FB0B90"/>
    <w:rsid w:val="00FB1B72"/>
    <w:rsid w:val="00FB2AE8"/>
    <w:rsid w:val="00FB411C"/>
    <w:rsid w:val="00FB60FB"/>
    <w:rsid w:val="00FB7003"/>
    <w:rsid w:val="00FC2920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292D1-D3BF-40BF-AAD5-EBC366D6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Maryam Amin</cp:lastModifiedBy>
  <cp:revision>45</cp:revision>
  <cp:lastPrinted>2020-07-26T04:58:00Z</cp:lastPrinted>
  <dcterms:created xsi:type="dcterms:W3CDTF">2018-12-22T10:14:00Z</dcterms:created>
  <dcterms:modified xsi:type="dcterms:W3CDTF">2021-07-07T04:35:00Z</dcterms:modified>
</cp:coreProperties>
</file>